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1881" w:rsidRDefault="001F1817">
      <w:bookmarkStart w:id="0" w:name="_GoBack"/>
      <w:bookmarkEnd w:id="0"/>
      <w:proofErr w:type="spellStart"/>
      <w:r>
        <w:t>Becca</w:t>
      </w:r>
      <w:proofErr w:type="spellEnd"/>
      <w:r>
        <w:t xml:space="preserve"> Alley</w:t>
      </w:r>
    </w:p>
    <w:p w:rsidR="00141881" w:rsidRDefault="001F1817">
      <w:r>
        <w:t xml:space="preserve">Gender &amp; Society </w:t>
      </w:r>
    </w:p>
    <w:p w:rsidR="00141881" w:rsidRDefault="001F1817">
      <w:r>
        <w:t>February 20th, 2013</w:t>
      </w:r>
    </w:p>
    <w:p w:rsidR="00141881" w:rsidRDefault="00141881"/>
    <w:p w:rsidR="00141881" w:rsidRDefault="001F1817">
      <w:pPr>
        <w:spacing w:line="480" w:lineRule="auto"/>
        <w:jc w:val="center"/>
      </w:pPr>
      <w:r>
        <w:rPr>
          <w:u w:val="single"/>
        </w:rPr>
        <w:t xml:space="preserve">Half </w:t>
      </w:r>
      <w:proofErr w:type="gramStart"/>
      <w:r>
        <w:rPr>
          <w:u w:val="single"/>
        </w:rPr>
        <w:t>The</w:t>
      </w:r>
      <w:proofErr w:type="gramEnd"/>
      <w:r>
        <w:rPr>
          <w:u w:val="single"/>
        </w:rPr>
        <w:t xml:space="preserve"> Sky-Episode One</w:t>
      </w:r>
    </w:p>
    <w:p w:rsidR="00141881" w:rsidRDefault="001F1817">
      <w:pPr>
        <w:spacing w:line="480" w:lineRule="auto"/>
        <w:ind w:firstLine="720"/>
      </w:pPr>
      <w:r>
        <w:t xml:space="preserve">Before the assignment was given I had never heard of Half </w:t>
      </w:r>
      <w:proofErr w:type="gramStart"/>
      <w:r>
        <w:t>The</w:t>
      </w:r>
      <w:proofErr w:type="gramEnd"/>
      <w:r>
        <w:t xml:space="preserve"> Sky. After watching the film and researching more about I discovered the foundation is massive. I almost felt arrogant and very unaware of the horrors happening around me.  Half the Sky document</w:t>
      </w:r>
      <w:r>
        <w:t xml:space="preserve">ary was incredible movie, its overall message “Turning oppression into opportunity for women worldwide”. </w:t>
      </w:r>
    </w:p>
    <w:p w:rsidR="00141881" w:rsidRDefault="001F1817">
      <w:pPr>
        <w:spacing w:line="480" w:lineRule="auto"/>
      </w:pPr>
      <w:r>
        <w:tab/>
        <w:t xml:space="preserve">The use of </w:t>
      </w:r>
      <w:proofErr w:type="spellStart"/>
      <w:r>
        <w:t>lothos</w:t>
      </w:r>
      <w:proofErr w:type="spellEnd"/>
      <w:r>
        <w:t xml:space="preserve"> in documentary was very prevalent along with moving. The first section on Sierra Leone and the Rape especially utilized facts and s</w:t>
      </w:r>
      <w:r>
        <w:t xml:space="preserve">tatistics. The most moving to me was </w:t>
      </w:r>
      <w:proofErr w:type="gramStart"/>
      <w:r>
        <w:t>first  that</w:t>
      </w:r>
      <w:proofErr w:type="gramEnd"/>
      <w:r>
        <w:t xml:space="preserve"> the organizations (rainbow center) set up to help victims of rape, and sexual abuse receive an average of 100-200 women/girls a month. The second that 52% of </w:t>
      </w:r>
      <w:proofErr w:type="gramStart"/>
      <w:r>
        <w:t>the these</w:t>
      </w:r>
      <w:proofErr w:type="gramEnd"/>
      <w:r>
        <w:t xml:space="preserve"> victims are between 12-17 with a 26% of</w:t>
      </w:r>
      <w:r>
        <w:t xml:space="preserve"> them being under 12.  These numbers are real and they send the message quite clearly on how prominent and revolting this problem is and that it very so much exists. </w:t>
      </w:r>
      <w:proofErr w:type="gramStart"/>
      <w:r>
        <w:t>it’s</w:t>
      </w:r>
      <w:proofErr w:type="gramEnd"/>
      <w:r>
        <w:t xml:space="preserve"> sickening to think that children who are nothing but innocent sweet spirits are being</w:t>
      </w:r>
      <w:r>
        <w:t xml:space="preserve"> used for a mere pleasure. They are taken advantage of but will never be able to let go of it. What makes it continually worse is that even though the girls have no control over what they are forced or threatened to do that they have a heavy shame that the</w:t>
      </w:r>
      <w:r>
        <w:t xml:space="preserve">y consider themselves unclean. That families and communities will disown and shun children who just need love and nurturing after experiencing something so awful. Furthermore </w:t>
      </w:r>
      <w:proofErr w:type="gramStart"/>
      <w:r>
        <w:t>that convictions</w:t>
      </w:r>
      <w:proofErr w:type="gramEnd"/>
      <w:r>
        <w:t xml:space="preserve"> that are made rarely ever end up going through, the men get away</w:t>
      </w:r>
      <w:r>
        <w:t xml:space="preserve"> with it. The society and culture they live in where men and women are socially opposite, that men control all of the power and woman are nothing but possessions. That such an act against a female no matter the age is almost accepted. </w:t>
      </w:r>
      <w:proofErr w:type="spellStart"/>
      <w:r>
        <w:t>Everyday</w:t>
      </w:r>
      <w:proofErr w:type="spellEnd"/>
      <w:r>
        <w:t xml:space="preserve"> the woman li</w:t>
      </w:r>
      <w:r>
        <w:t xml:space="preserve">ve in fear while the men know that they will receive no consequences for their actions. Men don’t care how about the age they get the </w:t>
      </w:r>
      <w:r>
        <w:lastRenderedPageBreak/>
        <w:t xml:space="preserve">pleasure, the power, and the pride regardless. </w:t>
      </w:r>
      <w:proofErr w:type="spellStart"/>
      <w:r>
        <w:t>Ammato</w:t>
      </w:r>
      <w:proofErr w:type="spellEnd"/>
      <w:r>
        <w:t xml:space="preserve"> (not sure on the spelling) is such a strong girl and I admire her fo</w:t>
      </w:r>
      <w:r>
        <w:t xml:space="preserve">r her bravery and courage. </w:t>
      </w:r>
    </w:p>
    <w:p w:rsidR="00141881" w:rsidRDefault="001F1817">
      <w:pPr>
        <w:spacing w:line="480" w:lineRule="auto"/>
      </w:pPr>
      <w:r>
        <w:tab/>
        <w:t xml:space="preserve">In the second section of the first episode it covered Cambodia on sex trafficking, this part of the film really inspired me. An incredible woman, </w:t>
      </w:r>
      <w:proofErr w:type="spellStart"/>
      <w:r>
        <w:t>Samali</w:t>
      </w:r>
      <w:proofErr w:type="spellEnd"/>
      <w:r>
        <w:t>, takes in girls victims to whatever “darkness” they may experience in thei</w:t>
      </w:r>
      <w:r>
        <w:t xml:space="preserve">r lives. She rescues girls from the brothels, where they literally are being locked up for a business of sex. It’s such an amazing place of </w:t>
      </w:r>
      <w:proofErr w:type="spellStart"/>
      <w:r>
        <w:t>healthing</w:t>
      </w:r>
      <w:proofErr w:type="spellEnd"/>
      <w:r>
        <w:t xml:space="preserve"> between each of the girls and </w:t>
      </w:r>
      <w:proofErr w:type="spellStart"/>
      <w:proofErr w:type="gramStart"/>
      <w:r>
        <w:t>Samli</w:t>
      </w:r>
      <w:proofErr w:type="spellEnd"/>
      <w:r>
        <w:t>,</w:t>
      </w:r>
      <w:proofErr w:type="gramEnd"/>
      <w:r>
        <w:t xml:space="preserve"> they are family and lean on each other for support.  It really touche</w:t>
      </w:r>
      <w:r>
        <w:t xml:space="preserve">d me how incredibly happy they seemed despite everything they’ve been through. </w:t>
      </w:r>
      <w:proofErr w:type="gramStart"/>
      <w:r>
        <w:t>To find joy and still live a rewarding life.</w:t>
      </w:r>
      <w:proofErr w:type="gramEnd"/>
      <w:r>
        <w:t xml:space="preserve"> One particular girls eye was stabbed and they had to remove it entirely only after she was forced to take more clients. To see how o</w:t>
      </w:r>
      <w:r>
        <w:t xml:space="preserve">ptimistic she has today and her drive to live, prosper and help others </w:t>
      </w:r>
      <w:proofErr w:type="gramStart"/>
      <w:r>
        <w:t>lives is</w:t>
      </w:r>
      <w:proofErr w:type="gramEnd"/>
      <w:r>
        <w:t xml:space="preserve"> moving. </w:t>
      </w:r>
    </w:p>
    <w:p w:rsidR="00141881" w:rsidRDefault="001F1817">
      <w:pPr>
        <w:spacing w:line="480" w:lineRule="auto"/>
      </w:pPr>
      <w:r>
        <w:tab/>
        <w:t>Overall I was very impressed by the movie/documentary and will watch the second episode. Words cannot describe the awful things that are happening all around the worl</w:t>
      </w:r>
      <w:r>
        <w:t>d with so many voices going unheard.  I strongly recommend anyone and everyone to watch it, because it alters your perspective. It made me realize how blessed I am</w:t>
      </w:r>
      <w:proofErr w:type="gramStart"/>
      <w:r>
        <w:t>..</w:t>
      </w:r>
      <w:proofErr w:type="gramEnd"/>
      <w:r>
        <w:t xml:space="preserve"> I know that I want to more for girls around the world that are put through horrible situat</w:t>
      </w:r>
      <w:r>
        <w:t xml:space="preserve">ions </w:t>
      </w:r>
      <w:proofErr w:type="spellStart"/>
      <w:r>
        <w:t>everyday</w:t>
      </w:r>
      <w:proofErr w:type="spellEnd"/>
      <w:r>
        <w:t>.</w:t>
      </w:r>
    </w:p>
    <w:sectPr w:rsidR="001418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141881"/>
    <w:rsid w:val="00141881"/>
    <w:rsid w:val="001F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Half the Sky.docx</vt:lpstr>
    </vt:vector>
  </TitlesOfParts>
  <Company>Hewlett-Packard Company</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Half the Sky.docx</dc:title>
  <dc:creator>Tinnie Bopper</dc:creator>
  <cp:lastModifiedBy>Tinnie Bopper</cp:lastModifiedBy>
  <cp:revision>2</cp:revision>
  <dcterms:created xsi:type="dcterms:W3CDTF">2013-05-06T00:06:00Z</dcterms:created>
  <dcterms:modified xsi:type="dcterms:W3CDTF">2013-05-06T00:06:00Z</dcterms:modified>
</cp:coreProperties>
</file>