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7EFD1" w14:textId="77777777" w:rsidR="00B7510E" w:rsidRDefault="00C30D90">
      <w:pPr>
        <w:spacing w:line="360" w:lineRule="auto"/>
        <w:ind w:firstLine="720"/>
        <w:jc w:val="right"/>
      </w:pPr>
      <w:bookmarkStart w:id="0" w:name="_GoBack"/>
      <w:bookmarkEnd w:id="0"/>
      <w:r>
        <w:t xml:space="preserve">Becca </w:t>
      </w:r>
      <w:proofErr w:type="spellStart"/>
      <w:r>
        <w:t>Sowards</w:t>
      </w:r>
      <w:proofErr w:type="spellEnd"/>
    </w:p>
    <w:p w14:paraId="1FF82C66" w14:textId="77777777" w:rsidR="00B7510E" w:rsidRDefault="00C30D90">
      <w:pPr>
        <w:spacing w:line="360" w:lineRule="auto"/>
        <w:ind w:firstLine="720"/>
        <w:jc w:val="right"/>
      </w:pPr>
      <w:r>
        <w:t>11/30/2017</w:t>
      </w:r>
    </w:p>
    <w:p w14:paraId="0ECC081E" w14:textId="77777777" w:rsidR="00B7510E" w:rsidRDefault="00C30D90">
      <w:pPr>
        <w:spacing w:line="360" w:lineRule="auto"/>
        <w:ind w:firstLine="720"/>
        <w:jc w:val="center"/>
        <w:rPr>
          <w:u w:val="single"/>
        </w:rPr>
      </w:pPr>
      <w:r>
        <w:rPr>
          <w:u w:val="single"/>
        </w:rPr>
        <w:t xml:space="preserve">Technology in the Family </w:t>
      </w:r>
    </w:p>
    <w:p w14:paraId="4460302E" w14:textId="77777777" w:rsidR="00B7510E" w:rsidRDefault="00C30D90">
      <w:pPr>
        <w:spacing w:line="360" w:lineRule="auto"/>
        <w:ind w:firstLine="720"/>
      </w:pPr>
      <w:r>
        <w:t>The benefits of technology in children's worlds are numerous. With every advancement, tasks are made more efficient and convenient. Children can watch simplified videos or explore on websites with programs that make concepts clear and relatable. The audio-</w:t>
      </w:r>
      <w:r>
        <w:t>visual and touch screens make learning enjoyable. When used correctly they can be more interactive and inspire constructive technology. While technology has incredible benefits, too much of it can cause harmful effects. Below are some of the goals or ideas</w:t>
      </w:r>
      <w:r>
        <w:t xml:space="preserve"> that I hope to integrate in order to keep technology as a positive tool, instead of </w:t>
      </w:r>
      <w:proofErr w:type="gramStart"/>
      <w:r>
        <w:t>detrimental,  in</w:t>
      </w:r>
      <w:proofErr w:type="gramEnd"/>
      <w:r>
        <w:t xml:space="preserve"> my future family:</w:t>
      </w:r>
    </w:p>
    <w:p w14:paraId="392520EA" w14:textId="77777777" w:rsidR="00B7510E" w:rsidRDefault="00C30D90">
      <w:pPr>
        <w:numPr>
          <w:ilvl w:val="0"/>
          <w:numId w:val="1"/>
        </w:numPr>
        <w:spacing w:line="360" w:lineRule="auto"/>
        <w:contextualSpacing/>
      </w:pPr>
      <w:r>
        <w:t>Adventures outdoor vs. screen time.  I would like to spend at least 1 hour outside everyday with my kids.  When they are little this ide</w:t>
      </w:r>
      <w:r>
        <w:t>a is easier to implement, but as they begin attending school I’d like to ensure that time is spent doing a variety of outdoor activities. To keep things fresh ideas could include; parks, imaginary play, bike rides, hikes, activities like sidewalk-chalk, sc</w:t>
      </w:r>
      <w:r>
        <w:t xml:space="preserve">avenger hunts, and various sports. </w:t>
      </w:r>
    </w:p>
    <w:p w14:paraId="606C806E" w14:textId="77777777" w:rsidR="00B7510E" w:rsidRDefault="00C30D90">
      <w:pPr>
        <w:numPr>
          <w:ilvl w:val="0"/>
          <w:numId w:val="1"/>
        </w:numPr>
        <w:spacing w:line="360" w:lineRule="auto"/>
        <w:contextualSpacing/>
      </w:pPr>
      <w:r>
        <w:t>Playing off of my first idea, integrating extracurricular activities and fostering various talents.  Every 6 months I would like to have my children try out something new or keep pursuing something that they enjoy.  Thes</w:t>
      </w:r>
      <w:r>
        <w:t xml:space="preserve">e could include; piano, singing, </w:t>
      </w:r>
      <w:proofErr w:type="spellStart"/>
      <w:r>
        <w:t>jr.</w:t>
      </w:r>
      <w:proofErr w:type="spellEnd"/>
      <w:r>
        <w:t xml:space="preserve"> Jazz, soccer, art lessons, cooking/baking, dance, craft making, science experiments, a club, etc.  The options are unlimited.  I think it’s difficult for anyone to know what they like unless they try it out.  Instead of</w:t>
      </w:r>
      <w:r>
        <w:t xml:space="preserve"> gearing my kids towards an interest I would like to expose them to as much as possible. I think it is importance for each child to have a hobby they can look to for enjoyment.  </w:t>
      </w:r>
    </w:p>
    <w:p w14:paraId="3D87EA7B" w14:textId="77777777" w:rsidR="00B7510E" w:rsidRDefault="00C30D90">
      <w:pPr>
        <w:numPr>
          <w:ilvl w:val="0"/>
          <w:numId w:val="1"/>
        </w:numPr>
        <w:spacing w:line="360" w:lineRule="auto"/>
        <w:contextualSpacing/>
      </w:pPr>
      <w:r>
        <w:t>The biggest element in creating success with the first two points is modeling</w:t>
      </w:r>
      <w:r>
        <w:t xml:space="preserve"> the behavior myself.  As far as the importance of outdoors goes, making sure that I am positive towards the ideas that I create or to the suggestions of my kids. Also, self-checking and self-reflecting on my life-style.  What hobbies or interests am I pur</w:t>
      </w:r>
      <w:r>
        <w:t xml:space="preserve">suing? Am I allowing enough time in the week to expand on my personal talents? Is my life healthily balanced?  </w:t>
      </w:r>
    </w:p>
    <w:p w14:paraId="223B4774" w14:textId="77777777" w:rsidR="00B7510E" w:rsidRDefault="00C30D90">
      <w:pPr>
        <w:numPr>
          <w:ilvl w:val="0"/>
          <w:numId w:val="1"/>
        </w:numPr>
        <w:spacing w:line="360" w:lineRule="auto"/>
        <w:contextualSpacing/>
      </w:pPr>
      <w:r>
        <w:t>The great room in our house will not include a tv. I am also against having tv’s in bedrooms, including my own. When we do watch Tv or play vide</w:t>
      </w:r>
      <w:r>
        <w:t xml:space="preserve">o games </w:t>
      </w:r>
      <w:proofErr w:type="spellStart"/>
      <w:r>
        <w:t>i’d</w:t>
      </w:r>
      <w:proofErr w:type="spellEnd"/>
      <w:r>
        <w:t xml:space="preserve"> like it to be social event.  Playing games can be very fun and interactive when you’re </w:t>
      </w:r>
      <w:r>
        <w:lastRenderedPageBreak/>
        <w:t>doing it with a friend. Same with a movie, who doesn’t love a good movie night with popcorn and laughter? I don’t want to be a stickler parent that is on the</w:t>
      </w:r>
      <w:r>
        <w:t>ir child constantly for their desire to watch tv or be on the computer. I will have heavy security and parental supervision to block inappropriate material and I will monitor what they are watching or playing but as far as definitive time restrictions I wi</w:t>
      </w:r>
      <w:r>
        <w:t xml:space="preserve">ll have none. The goal is that my children see how technology can be fun and beneficial while realizing that other activities are also fun and beneficial.  Balance is key. </w:t>
      </w:r>
    </w:p>
    <w:p w14:paraId="5730EDA7" w14:textId="77777777" w:rsidR="00B7510E" w:rsidRDefault="00C30D90">
      <w:pPr>
        <w:spacing w:line="360" w:lineRule="auto"/>
        <w:ind w:firstLine="720"/>
      </w:pPr>
      <w:r>
        <w:t>The truth is that families are different today.  The technology world is booming an</w:t>
      </w:r>
      <w:r>
        <w:t xml:space="preserve">d who knows where it will go in the next few years or what kind of impact it will have on us.  However, you could say the same about a lot of things we are experiencing today.  Beneath all of the random goals and aspirations for my future family I believe </w:t>
      </w:r>
      <w:r>
        <w:t xml:space="preserve">that implementing a foundation of core values is what will hold my family together.  That </w:t>
      </w:r>
      <w:proofErr w:type="spellStart"/>
      <w:r>
        <w:t>self regulating</w:t>
      </w:r>
      <w:proofErr w:type="spellEnd"/>
      <w:r>
        <w:t xml:space="preserve"> and balancing aspects of life, like technology, are only a piece in the puzzle.  The big picture is instilling the values of loving God, being selfles</w:t>
      </w:r>
      <w:r>
        <w:t>s, practicing gratitude, communication, self-worth, respect, hard work, and integrity through word, thought, and deed.  For me that is what will really shape my vision of raising my family, influence decision making, act as a protection, and make life mean</w:t>
      </w:r>
      <w:r>
        <w:t xml:space="preserve">ingful and prosperous. </w:t>
      </w:r>
    </w:p>
    <w:sectPr w:rsidR="00B7510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739E"/>
    <w:multiLevelType w:val="multilevel"/>
    <w:tmpl w:val="8AC403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0E"/>
    <w:rsid w:val="00B7510E"/>
    <w:rsid w:val="00C3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87E8"/>
  <w15:docId w15:val="{F75D520F-535C-48C2-9B59-5D0A1FA6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Alley</dc:creator>
  <cp:lastModifiedBy>Sowards, Rebecca A.</cp:lastModifiedBy>
  <cp:revision>2</cp:revision>
  <dcterms:created xsi:type="dcterms:W3CDTF">2018-04-10T00:33:00Z</dcterms:created>
  <dcterms:modified xsi:type="dcterms:W3CDTF">2018-04-10T00:33:00Z</dcterms:modified>
</cp:coreProperties>
</file>